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Поведение в глобальной бизнес-среде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CDF98D" w:rsidR="00A77598" w:rsidRPr="003F57B5" w:rsidRDefault="003F57B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D37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3744">
              <w:rPr>
                <w:rFonts w:ascii="Times New Roman" w:hAnsi="Times New Roman" w:cs="Times New Roman"/>
                <w:sz w:val="20"/>
                <w:szCs w:val="20"/>
              </w:rPr>
              <w:t>к.э.н, Трифонова Наталья Викторовна</w:t>
            </w:r>
          </w:p>
        </w:tc>
      </w:tr>
      <w:tr w:rsidR="007A7979" w:rsidRPr="007A7979" w14:paraId="47D93035" w14:textId="77777777" w:rsidTr="00ED54AA">
        <w:tc>
          <w:tcPr>
            <w:tcW w:w="9345" w:type="dxa"/>
          </w:tcPr>
          <w:p w14:paraId="432043E3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Мизова Эллона Мартыновна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0DF86A5F" w:rsidR="004475DA" w:rsidRPr="003F57B5" w:rsidRDefault="003F57B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590C4AC" w:rsidR="006945E7" w:rsidRPr="003F57B5" w:rsidRDefault="003F57B5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7DC0B05" w:rsidR="004475DA" w:rsidRPr="003F57B5" w:rsidRDefault="003F57B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08A0679" w:rsidR="004475DA" w:rsidRPr="003F57B5" w:rsidRDefault="003F57B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6BDED7A0" w:rsidR="004475DA" w:rsidRPr="003F57B5" w:rsidRDefault="003F57B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252A2A08" w:rsidR="0092300D" w:rsidRPr="001E7C51" w:rsidRDefault="001E7C51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62E4487" w:rsidR="0092300D" w:rsidRPr="003F57B5" w:rsidRDefault="003F57B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0ABCF8F" w:rsidR="0092300D" w:rsidRPr="003F57B5" w:rsidRDefault="003F57B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4ACB18ED" w:rsidR="0092300D" w:rsidRPr="003F57B5" w:rsidRDefault="003F57B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792756A" w:rsidR="0092300D" w:rsidRPr="003F57B5" w:rsidRDefault="003F57B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09BC97D7" w:rsidR="0092300D" w:rsidRPr="003F57B5" w:rsidRDefault="003F57B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6E70BAC1" w:rsidR="0092300D" w:rsidRPr="003F57B5" w:rsidRDefault="003F57B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70561947" w:rsidR="00C624FA" w:rsidRPr="003F57B5" w:rsidRDefault="003F57B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506FA1" w:rsidR="004475DA" w:rsidRPr="003F57B5" w:rsidRDefault="003F57B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12FC202" w14:textId="77777777" w:rsidR="003F57B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3532979" w:history="1">
            <w:r w:rsidR="003F57B5" w:rsidRPr="00F0136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F57B5">
              <w:rPr>
                <w:noProof/>
                <w:webHidden/>
              </w:rPr>
              <w:tab/>
            </w:r>
            <w:r w:rsidR="003F57B5">
              <w:rPr>
                <w:noProof/>
                <w:webHidden/>
              </w:rPr>
              <w:fldChar w:fldCharType="begin"/>
            </w:r>
            <w:r w:rsidR="003F57B5">
              <w:rPr>
                <w:noProof/>
                <w:webHidden/>
              </w:rPr>
              <w:instrText xml:space="preserve"> PAGEREF _Toc223532979 \h </w:instrText>
            </w:r>
            <w:r w:rsidR="003F57B5">
              <w:rPr>
                <w:noProof/>
                <w:webHidden/>
              </w:rPr>
            </w:r>
            <w:r w:rsidR="003F57B5">
              <w:rPr>
                <w:noProof/>
                <w:webHidden/>
              </w:rPr>
              <w:fldChar w:fldCharType="separate"/>
            </w:r>
            <w:r w:rsidR="003F57B5">
              <w:rPr>
                <w:noProof/>
                <w:webHidden/>
              </w:rPr>
              <w:t>3</w:t>
            </w:r>
            <w:r w:rsidR="003F57B5">
              <w:rPr>
                <w:noProof/>
                <w:webHidden/>
              </w:rPr>
              <w:fldChar w:fldCharType="end"/>
            </w:r>
          </w:hyperlink>
        </w:p>
        <w:p w14:paraId="7032734E" w14:textId="77777777" w:rsidR="003F57B5" w:rsidRDefault="00BE43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2980" w:history="1">
            <w:r w:rsidR="003F57B5" w:rsidRPr="00F0136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F57B5">
              <w:rPr>
                <w:noProof/>
                <w:webHidden/>
              </w:rPr>
              <w:tab/>
            </w:r>
            <w:r w:rsidR="003F57B5">
              <w:rPr>
                <w:noProof/>
                <w:webHidden/>
              </w:rPr>
              <w:fldChar w:fldCharType="begin"/>
            </w:r>
            <w:r w:rsidR="003F57B5">
              <w:rPr>
                <w:noProof/>
                <w:webHidden/>
              </w:rPr>
              <w:instrText xml:space="preserve"> PAGEREF _Toc223532980 \h </w:instrText>
            </w:r>
            <w:r w:rsidR="003F57B5">
              <w:rPr>
                <w:noProof/>
                <w:webHidden/>
              </w:rPr>
            </w:r>
            <w:r w:rsidR="003F57B5">
              <w:rPr>
                <w:noProof/>
                <w:webHidden/>
              </w:rPr>
              <w:fldChar w:fldCharType="separate"/>
            </w:r>
            <w:r w:rsidR="003F57B5">
              <w:rPr>
                <w:noProof/>
                <w:webHidden/>
              </w:rPr>
              <w:t>3</w:t>
            </w:r>
            <w:r w:rsidR="003F57B5">
              <w:rPr>
                <w:noProof/>
                <w:webHidden/>
              </w:rPr>
              <w:fldChar w:fldCharType="end"/>
            </w:r>
          </w:hyperlink>
        </w:p>
        <w:p w14:paraId="5A7E7A76" w14:textId="77777777" w:rsidR="003F57B5" w:rsidRDefault="00BE43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2981" w:history="1">
            <w:r w:rsidR="003F57B5" w:rsidRPr="00F0136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F57B5">
              <w:rPr>
                <w:noProof/>
                <w:webHidden/>
              </w:rPr>
              <w:tab/>
            </w:r>
            <w:r w:rsidR="003F57B5">
              <w:rPr>
                <w:noProof/>
                <w:webHidden/>
              </w:rPr>
              <w:fldChar w:fldCharType="begin"/>
            </w:r>
            <w:r w:rsidR="003F57B5">
              <w:rPr>
                <w:noProof/>
                <w:webHidden/>
              </w:rPr>
              <w:instrText xml:space="preserve"> PAGEREF _Toc223532981 \h </w:instrText>
            </w:r>
            <w:r w:rsidR="003F57B5">
              <w:rPr>
                <w:noProof/>
                <w:webHidden/>
              </w:rPr>
            </w:r>
            <w:r w:rsidR="003F57B5">
              <w:rPr>
                <w:noProof/>
                <w:webHidden/>
              </w:rPr>
              <w:fldChar w:fldCharType="separate"/>
            </w:r>
            <w:r w:rsidR="003F57B5">
              <w:rPr>
                <w:noProof/>
                <w:webHidden/>
              </w:rPr>
              <w:t>3</w:t>
            </w:r>
            <w:r w:rsidR="003F57B5">
              <w:rPr>
                <w:noProof/>
                <w:webHidden/>
              </w:rPr>
              <w:fldChar w:fldCharType="end"/>
            </w:r>
          </w:hyperlink>
        </w:p>
        <w:p w14:paraId="412CD5C3" w14:textId="77777777" w:rsidR="003F57B5" w:rsidRDefault="00BE43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2982" w:history="1">
            <w:r w:rsidR="003F57B5" w:rsidRPr="00F0136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F57B5">
              <w:rPr>
                <w:noProof/>
                <w:webHidden/>
              </w:rPr>
              <w:tab/>
            </w:r>
            <w:r w:rsidR="003F57B5">
              <w:rPr>
                <w:noProof/>
                <w:webHidden/>
              </w:rPr>
              <w:fldChar w:fldCharType="begin"/>
            </w:r>
            <w:r w:rsidR="003F57B5">
              <w:rPr>
                <w:noProof/>
                <w:webHidden/>
              </w:rPr>
              <w:instrText xml:space="preserve"> PAGEREF _Toc223532982 \h </w:instrText>
            </w:r>
            <w:r w:rsidR="003F57B5">
              <w:rPr>
                <w:noProof/>
                <w:webHidden/>
              </w:rPr>
            </w:r>
            <w:r w:rsidR="003F57B5">
              <w:rPr>
                <w:noProof/>
                <w:webHidden/>
              </w:rPr>
              <w:fldChar w:fldCharType="separate"/>
            </w:r>
            <w:r w:rsidR="003F57B5">
              <w:rPr>
                <w:noProof/>
                <w:webHidden/>
              </w:rPr>
              <w:t>4</w:t>
            </w:r>
            <w:r w:rsidR="003F57B5">
              <w:rPr>
                <w:noProof/>
                <w:webHidden/>
              </w:rPr>
              <w:fldChar w:fldCharType="end"/>
            </w:r>
          </w:hyperlink>
        </w:p>
        <w:p w14:paraId="70116BF5" w14:textId="77777777" w:rsidR="003F57B5" w:rsidRDefault="00BE43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2983" w:history="1">
            <w:r w:rsidR="003F57B5" w:rsidRPr="00F0136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F57B5">
              <w:rPr>
                <w:noProof/>
                <w:webHidden/>
              </w:rPr>
              <w:tab/>
            </w:r>
            <w:r w:rsidR="003F57B5">
              <w:rPr>
                <w:noProof/>
                <w:webHidden/>
              </w:rPr>
              <w:fldChar w:fldCharType="begin"/>
            </w:r>
            <w:r w:rsidR="003F57B5">
              <w:rPr>
                <w:noProof/>
                <w:webHidden/>
              </w:rPr>
              <w:instrText xml:space="preserve"> PAGEREF _Toc223532983 \h </w:instrText>
            </w:r>
            <w:r w:rsidR="003F57B5">
              <w:rPr>
                <w:noProof/>
                <w:webHidden/>
              </w:rPr>
            </w:r>
            <w:r w:rsidR="003F57B5">
              <w:rPr>
                <w:noProof/>
                <w:webHidden/>
              </w:rPr>
              <w:fldChar w:fldCharType="separate"/>
            </w:r>
            <w:r w:rsidR="003F57B5">
              <w:rPr>
                <w:noProof/>
                <w:webHidden/>
              </w:rPr>
              <w:t>5</w:t>
            </w:r>
            <w:r w:rsidR="003F57B5">
              <w:rPr>
                <w:noProof/>
                <w:webHidden/>
              </w:rPr>
              <w:fldChar w:fldCharType="end"/>
            </w:r>
          </w:hyperlink>
        </w:p>
        <w:p w14:paraId="67679934" w14:textId="77777777" w:rsidR="003F57B5" w:rsidRDefault="00BE43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2984" w:history="1">
            <w:r w:rsidR="003F57B5" w:rsidRPr="00F0136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F57B5">
              <w:rPr>
                <w:noProof/>
                <w:webHidden/>
              </w:rPr>
              <w:tab/>
            </w:r>
            <w:r w:rsidR="003F57B5">
              <w:rPr>
                <w:noProof/>
                <w:webHidden/>
              </w:rPr>
              <w:fldChar w:fldCharType="begin"/>
            </w:r>
            <w:r w:rsidR="003F57B5">
              <w:rPr>
                <w:noProof/>
                <w:webHidden/>
              </w:rPr>
              <w:instrText xml:space="preserve"> PAGEREF _Toc223532984 \h </w:instrText>
            </w:r>
            <w:r w:rsidR="003F57B5">
              <w:rPr>
                <w:noProof/>
                <w:webHidden/>
              </w:rPr>
            </w:r>
            <w:r w:rsidR="003F57B5">
              <w:rPr>
                <w:noProof/>
                <w:webHidden/>
              </w:rPr>
              <w:fldChar w:fldCharType="separate"/>
            </w:r>
            <w:r w:rsidR="003F57B5">
              <w:rPr>
                <w:noProof/>
                <w:webHidden/>
              </w:rPr>
              <w:t>5</w:t>
            </w:r>
            <w:r w:rsidR="003F57B5">
              <w:rPr>
                <w:noProof/>
                <w:webHidden/>
              </w:rPr>
              <w:fldChar w:fldCharType="end"/>
            </w:r>
          </w:hyperlink>
        </w:p>
        <w:p w14:paraId="0C6D3BD5" w14:textId="77777777" w:rsidR="003F57B5" w:rsidRDefault="00BE43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2985" w:history="1">
            <w:r w:rsidR="003F57B5" w:rsidRPr="00F0136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F57B5">
              <w:rPr>
                <w:noProof/>
                <w:webHidden/>
              </w:rPr>
              <w:tab/>
            </w:r>
            <w:r w:rsidR="003F57B5">
              <w:rPr>
                <w:noProof/>
                <w:webHidden/>
              </w:rPr>
              <w:fldChar w:fldCharType="begin"/>
            </w:r>
            <w:r w:rsidR="003F57B5">
              <w:rPr>
                <w:noProof/>
                <w:webHidden/>
              </w:rPr>
              <w:instrText xml:space="preserve"> PAGEREF _Toc223532985 \h </w:instrText>
            </w:r>
            <w:r w:rsidR="003F57B5">
              <w:rPr>
                <w:noProof/>
                <w:webHidden/>
              </w:rPr>
            </w:r>
            <w:r w:rsidR="003F57B5">
              <w:rPr>
                <w:noProof/>
                <w:webHidden/>
              </w:rPr>
              <w:fldChar w:fldCharType="separate"/>
            </w:r>
            <w:r w:rsidR="003F57B5">
              <w:rPr>
                <w:noProof/>
                <w:webHidden/>
              </w:rPr>
              <w:t>6</w:t>
            </w:r>
            <w:r w:rsidR="003F57B5">
              <w:rPr>
                <w:noProof/>
                <w:webHidden/>
              </w:rPr>
              <w:fldChar w:fldCharType="end"/>
            </w:r>
          </w:hyperlink>
        </w:p>
        <w:p w14:paraId="559D08FC" w14:textId="77777777" w:rsidR="003F57B5" w:rsidRDefault="00BE43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2986" w:history="1">
            <w:r w:rsidR="003F57B5" w:rsidRPr="00F0136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F57B5">
              <w:rPr>
                <w:noProof/>
                <w:webHidden/>
              </w:rPr>
              <w:tab/>
            </w:r>
            <w:r w:rsidR="003F57B5">
              <w:rPr>
                <w:noProof/>
                <w:webHidden/>
              </w:rPr>
              <w:fldChar w:fldCharType="begin"/>
            </w:r>
            <w:r w:rsidR="003F57B5">
              <w:rPr>
                <w:noProof/>
                <w:webHidden/>
              </w:rPr>
              <w:instrText xml:space="preserve"> PAGEREF _Toc223532986 \h </w:instrText>
            </w:r>
            <w:r w:rsidR="003F57B5">
              <w:rPr>
                <w:noProof/>
                <w:webHidden/>
              </w:rPr>
            </w:r>
            <w:r w:rsidR="003F57B5">
              <w:rPr>
                <w:noProof/>
                <w:webHidden/>
              </w:rPr>
              <w:fldChar w:fldCharType="separate"/>
            </w:r>
            <w:r w:rsidR="003F57B5">
              <w:rPr>
                <w:noProof/>
                <w:webHidden/>
              </w:rPr>
              <w:t>6</w:t>
            </w:r>
            <w:r w:rsidR="003F57B5">
              <w:rPr>
                <w:noProof/>
                <w:webHidden/>
              </w:rPr>
              <w:fldChar w:fldCharType="end"/>
            </w:r>
          </w:hyperlink>
        </w:p>
        <w:p w14:paraId="046E84A4" w14:textId="77777777" w:rsidR="003F57B5" w:rsidRDefault="00BE43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2987" w:history="1">
            <w:r w:rsidR="003F57B5" w:rsidRPr="00F0136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F57B5">
              <w:rPr>
                <w:noProof/>
                <w:webHidden/>
              </w:rPr>
              <w:tab/>
            </w:r>
            <w:r w:rsidR="003F57B5">
              <w:rPr>
                <w:noProof/>
                <w:webHidden/>
              </w:rPr>
              <w:fldChar w:fldCharType="begin"/>
            </w:r>
            <w:r w:rsidR="003F57B5">
              <w:rPr>
                <w:noProof/>
                <w:webHidden/>
              </w:rPr>
              <w:instrText xml:space="preserve"> PAGEREF _Toc223532987 \h </w:instrText>
            </w:r>
            <w:r w:rsidR="003F57B5">
              <w:rPr>
                <w:noProof/>
                <w:webHidden/>
              </w:rPr>
            </w:r>
            <w:r w:rsidR="003F57B5">
              <w:rPr>
                <w:noProof/>
                <w:webHidden/>
              </w:rPr>
              <w:fldChar w:fldCharType="separate"/>
            </w:r>
            <w:r w:rsidR="003F57B5">
              <w:rPr>
                <w:noProof/>
                <w:webHidden/>
              </w:rPr>
              <w:t>6</w:t>
            </w:r>
            <w:r w:rsidR="003F57B5">
              <w:rPr>
                <w:noProof/>
                <w:webHidden/>
              </w:rPr>
              <w:fldChar w:fldCharType="end"/>
            </w:r>
          </w:hyperlink>
        </w:p>
        <w:p w14:paraId="1EE339EF" w14:textId="77777777" w:rsidR="003F57B5" w:rsidRDefault="00BE43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2988" w:history="1">
            <w:r w:rsidR="003F57B5" w:rsidRPr="00F0136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F57B5">
              <w:rPr>
                <w:noProof/>
                <w:webHidden/>
              </w:rPr>
              <w:tab/>
            </w:r>
            <w:r w:rsidR="003F57B5">
              <w:rPr>
                <w:noProof/>
                <w:webHidden/>
              </w:rPr>
              <w:fldChar w:fldCharType="begin"/>
            </w:r>
            <w:r w:rsidR="003F57B5">
              <w:rPr>
                <w:noProof/>
                <w:webHidden/>
              </w:rPr>
              <w:instrText xml:space="preserve"> PAGEREF _Toc223532988 \h </w:instrText>
            </w:r>
            <w:r w:rsidR="003F57B5">
              <w:rPr>
                <w:noProof/>
                <w:webHidden/>
              </w:rPr>
            </w:r>
            <w:r w:rsidR="003F57B5">
              <w:rPr>
                <w:noProof/>
                <w:webHidden/>
              </w:rPr>
              <w:fldChar w:fldCharType="separate"/>
            </w:r>
            <w:r w:rsidR="003F57B5">
              <w:rPr>
                <w:noProof/>
                <w:webHidden/>
              </w:rPr>
              <w:t>8</w:t>
            </w:r>
            <w:r w:rsidR="003F57B5">
              <w:rPr>
                <w:noProof/>
                <w:webHidden/>
              </w:rPr>
              <w:fldChar w:fldCharType="end"/>
            </w:r>
          </w:hyperlink>
        </w:p>
        <w:p w14:paraId="0E323BB3" w14:textId="77777777" w:rsidR="003F57B5" w:rsidRDefault="00BE43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2989" w:history="1">
            <w:r w:rsidR="003F57B5" w:rsidRPr="00F0136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F57B5">
              <w:rPr>
                <w:noProof/>
                <w:webHidden/>
              </w:rPr>
              <w:tab/>
            </w:r>
            <w:r w:rsidR="003F57B5">
              <w:rPr>
                <w:noProof/>
                <w:webHidden/>
              </w:rPr>
              <w:fldChar w:fldCharType="begin"/>
            </w:r>
            <w:r w:rsidR="003F57B5">
              <w:rPr>
                <w:noProof/>
                <w:webHidden/>
              </w:rPr>
              <w:instrText xml:space="preserve"> PAGEREF _Toc223532989 \h </w:instrText>
            </w:r>
            <w:r w:rsidR="003F57B5">
              <w:rPr>
                <w:noProof/>
                <w:webHidden/>
              </w:rPr>
            </w:r>
            <w:r w:rsidR="003F57B5">
              <w:rPr>
                <w:noProof/>
                <w:webHidden/>
              </w:rPr>
              <w:fldChar w:fldCharType="separate"/>
            </w:r>
            <w:r w:rsidR="003F57B5">
              <w:rPr>
                <w:noProof/>
                <w:webHidden/>
              </w:rPr>
              <w:t>9</w:t>
            </w:r>
            <w:r w:rsidR="003F57B5">
              <w:rPr>
                <w:noProof/>
                <w:webHidden/>
              </w:rPr>
              <w:fldChar w:fldCharType="end"/>
            </w:r>
          </w:hyperlink>
        </w:p>
        <w:p w14:paraId="38290C82" w14:textId="77777777" w:rsidR="003F57B5" w:rsidRDefault="00BE43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2990" w:history="1">
            <w:r w:rsidR="003F57B5" w:rsidRPr="00F0136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F57B5">
              <w:rPr>
                <w:noProof/>
                <w:webHidden/>
              </w:rPr>
              <w:tab/>
            </w:r>
            <w:r w:rsidR="003F57B5">
              <w:rPr>
                <w:noProof/>
                <w:webHidden/>
              </w:rPr>
              <w:fldChar w:fldCharType="begin"/>
            </w:r>
            <w:r w:rsidR="003F57B5">
              <w:rPr>
                <w:noProof/>
                <w:webHidden/>
              </w:rPr>
              <w:instrText xml:space="preserve"> PAGEREF _Toc223532990 \h </w:instrText>
            </w:r>
            <w:r w:rsidR="003F57B5">
              <w:rPr>
                <w:noProof/>
                <w:webHidden/>
              </w:rPr>
            </w:r>
            <w:r w:rsidR="003F57B5">
              <w:rPr>
                <w:noProof/>
                <w:webHidden/>
              </w:rPr>
              <w:fldChar w:fldCharType="separate"/>
            </w:r>
            <w:r w:rsidR="003F57B5">
              <w:rPr>
                <w:noProof/>
                <w:webHidden/>
              </w:rPr>
              <w:t>11</w:t>
            </w:r>
            <w:r w:rsidR="003F57B5">
              <w:rPr>
                <w:noProof/>
                <w:webHidden/>
              </w:rPr>
              <w:fldChar w:fldCharType="end"/>
            </w:r>
          </w:hyperlink>
        </w:p>
        <w:p w14:paraId="19D19FD6" w14:textId="77777777" w:rsidR="003F57B5" w:rsidRDefault="00BE43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2991" w:history="1">
            <w:r w:rsidR="003F57B5" w:rsidRPr="00F0136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F57B5">
              <w:rPr>
                <w:noProof/>
                <w:webHidden/>
              </w:rPr>
              <w:tab/>
            </w:r>
            <w:r w:rsidR="003F57B5">
              <w:rPr>
                <w:noProof/>
                <w:webHidden/>
              </w:rPr>
              <w:fldChar w:fldCharType="begin"/>
            </w:r>
            <w:r w:rsidR="003F57B5">
              <w:rPr>
                <w:noProof/>
                <w:webHidden/>
              </w:rPr>
              <w:instrText xml:space="preserve"> PAGEREF _Toc223532991 \h </w:instrText>
            </w:r>
            <w:r w:rsidR="003F57B5">
              <w:rPr>
                <w:noProof/>
                <w:webHidden/>
              </w:rPr>
            </w:r>
            <w:r w:rsidR="003F57B5">
              <w:rPr>
                <w:noProof/>
                <w:webHidden/>
              </w:rPr>
              <w:fldChar w:fldCharType="separate"/>
            </w:r>
            <w:r w:rsidR="003F57B5">
              <w:rPr>
                <w:noProof/>
                <w:webHidden/>
              </w:rPr>
              <w:t>11</w:t>
            </w:r>
            <w:r w:rsidR="003F57B5">
              <w:rPr>
                <w:noProof/>
                <w:webHidden/>
              </w:rPr>
              <w:fldChar w:fldCharType="end"/>
            </w:r>
          </w:hyperlink>
        </w:p>
        <w:p w14:paraId="19ED8898" w14:textId="77777777" w:rsidR="003F57B5" w:rsidRDefault="00BE43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2992" w:history="1">
            <w:r w:rsidR="003F57B5" w:rsidRPr="00F0136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F57B5">
              <w:rPr>
                <w:noProof/>
                <w:webHidden/>
              </w:rPr>
              <w:tab/>
            </w:r>
            <w:r w:rsidR="003F57B5">
              <w:rPr>
                <w:noProof/>
                <w:webHidden/>
              </w:rPr>
              <w:fldChar w:fldCharType="begin"/>
            </w:r>
            <w:r w:rsidR="003F57B5">
              <w:rPr>
                <w:noProof/>
                <w:webHidden/>
              </w:rPr>
              <w:instrText xml:space="preserve"> PAGEREF _Toc223532992 \h </w:instrText>
            </w:r>
            <w:r w:rsidR="003F57B5">
              <w:rPr>
                <w:noProof/>
                <w:webHidden/>
              </w:rPr>
            </w:r>
            <w:r w:rsidR="003F57B5">
              <w:rPr>
                <w:noProof/>
                <w:webHidden/>
              </w:rPr>
              <w:fldChar w:fldCharType="separate"/>
            </w:r>
            <w:r w:rsidR="003F57B5">
              <w:rPr>
                <w:noProof/>
                <w:webHidden/>
              </w:rPr>
              <w:t>11</w:t>
            </w:r>
            <w:r w:rsidR="003F57B5">
              <w:rPr>
                <w:noProof/>
                <w:webHidden/>
              </w:rPr>
              <w:fldChar w:fldCharType="end"/>
            </w:r>
          </w:hyperlink>
        </w:p>
        <w:p w14:paraId="489DFD5E" w14:textId="77777777" w:rsidR="003F57B5" w:rsidRDefault="00BE43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2993" w:history="1">
            <w:r w:rsidR="003F57B5" w:rsidRPr="00F0136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F57B5">
              <w:rPr>
                <w:noProof/>
                <w:webHidden/>
              </w:rPr>
              <w:tab/>
            </w:r>
            <w:r w:rsidR="003F57B5">
              <w:rPr>
                <w:noProof/>
                <w:webHidden/>
              </w:rPr>
              <w:fldChar w:fldCharType="begin"/>
            </w:r>
            <w:r w:rsidR="003F57B5">
              <w:rPr>
                <w:noProof/>
                <w:webHidden/>
              </w:rPr>
              <w:instrText xml:space="preserve"> PAGEREF _Toc223532993 \h </w:instrText>
            </w:r>
            <w:r w:rsidR="003F57B5">
              <w:rPr>
                <w:noProof/>
                <w:webHidden/>
              </w:rPr>
            </w:r>
            <w:r w:rsidR="003F57B5">
              <w:rPr>
                <w:noProof/>
                <w:webHidden/>
              </w:rPr>
              <w:fldChar w:fldCharType="separate"/>
            </w:r>
            <w:r w:rsidR="003F57B5">
              <w:rPr>
                <w:noProof/>
                <w:webHidden/>
              </w:rPr>
              <w:t>11</w:t>
            </w:r>
            <w:r w:rsidR="003F57B5">
              <w:rPr>
                <w:noProof/>
                <w:webHidden/>
              </w:rPr>
              <w:fldChar w:fldCharType="end"/>
            </w:r>
          </w:hyperlink>
        </w:p>
        <w:p w14:paraId="700DEA4B" w14:textId="77777777" w:rsidR="003F57B5" w:rsidRDefault="00BE43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2994" w:history="1">
            <w:r w:rsidR="003F57B5" w:rsidRPr="00F0136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F57B5">
              <w:rPr>
                <w:noProof/>
                <w:webHidden/>
              </w:rPr>
              <w:tab/>
            </w:r>
            <w:r w:rsidR="003F57B5">
              <w:rPr>
                <w:noProof/>
                <w:webHidden/>
              </w:rPr>
              <w:fldChar w:fldCharType="begin"/>
            </w:r>
            <w:r w:rsidR="003F57B5">
              <w:rPr>
                <w:noProof/>
                <w:webHidden/>
              </w:rPr>
              <w:instrText xml:space="preserve"> PAGEREF _Toc223532994 \h </w:instrText>
            </w:r>
            <w:r w:rsidR="003F57B5">
              <w:rPr>
                <w:noProof/>
                <w:webHidden/>
              </w:rPr>
            </w:r>
            <w:r w:rsidR="003F57B5">
              <w:rPr>
                <w:noProof/>
                <w:webHidden/>
              </w:rPr>
              <w:fldChar w:fldCharType="separate"/>
            </w:r>
            <w:r w:rsidR="003F57B5">
              <w:rPr>
                <w:noProof/>
                <w:webHidden/>
              </w:rPr>
              <w:t>11</w:t>
            </w:r>
            <w:r w:rsidR="003F57B5">
              <w:rPr>
                <w:noProof/>
                <w:webHidden/>
              </w:rPr>
              <w:fldChar w:fldCharType="end"/>
            </w:r>
          </w:hyperlink>
        </w:p>
        <w:p w14:paraId="60E235B5" w14:textId="77777777" w:rsidR="003F57B5" w:rsidRDefault="00BE43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2995" w:history="1">
            <w:r w:rsidR="003F57B5" w:rsidRPr="00F0136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F57B5">
              <w:rPr>
                <w:noProof/>
                <w:webHidden/>
              </w:rPr>
              <w:tab/>
            </w:r>
            <w:r w:rsidR="003F57B5">
              <w:rPr>
                <w:noProof/>
                <w:webHidden/>
              </w:rPr>
              <w:fldChar w:fldCharType="begin"/>
            </w:r>
            <w:r w:rsidR="003F57B5">
              <w:rPr>
                <w:noProof/>
                <w:webHidden/>
              </w:rPr>
              <w:instrText xml:space="preserve"> PAGEREF _Toc223532995 \h </w:instrText>
            </w:r>
            <w:r w:rsidR="003F57B5">
              <w:rPr>
                <w:noProof/>
                <w:webHidden/>
              </w:rPr>
            </w:r>
            <w:r w:rsidR="003F57B5">
              <w:rPr>
                <w:noProof/>
                <w:webHidden/>
              </w:rPr>
              <w:fldChar w:fldCharType="separate"/>
            </w:r>
            <w:r w:rsidR="003F57B5">
              <w:rPr>
                <w:noProof/>
                <w:webHidden/>
              </w:rPr>
              <w:t>12</w:t>
            </w:r>
            <w:r w:rsidR="003F57B5">
              <w:rPr>
                <w:noProof/>
                <w:webHidden/>
              </w:rPr>
              <w:fldChar w:fldCharType="end"/>
            </w:r>
          </w:hyperlink>
        </w:p>
        <w:p w14:paraId="61334156" w14:textId="77777777" w:rsidR="003F57B5" w:rsidRDefault="00BE43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532996" w:history="1">
            <w:r w:rsidR="003F57B5" w:rsidRPr="00F0136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F57B5">
              <w:rPr>
                <w:noProof/>
                <w:webHidden/>
              </w:rPr>
              <w:tab/>
            </w:r>
            <w:r w:rsidR="003F57B5">
              <w:rPr>
                <w:noProof/>
                <w:webHidden/>
              </w:rPr>
              <w:fldChar w:fldCharType="begin"/>
            </w:r>
            <w:r w:rsidR="003F57B5">
              <w:rPr>
                <w:noProof/>
                <w:webHidden/>
              </w:rPr>
              <w:instrText xml:space="preserve"> PAGEREF _Toc223532996 \h </w:instrText>
            </w:r>
            <w:r w:rsidR="003F57B5">
              <w:rPr>
                <w:noProof/>
                <w:webHidden/>
              </w:rPr>
            </w:r>
            <w:r w:rsidR="003F57B5">
              <w:rPr>
                <w:noProof/>
                <w:webHidden/>
              </w:rPr>
              <w:fldChar w:fldCharType="separate"/>
            </w:r>
            <w:r w:rsidR="003F57B5">
              <w:rPr>
                <w:noProof/>
                <w:webHidden/>
              </w:rPr>
              <w:t>12</w:t>
            </w:r>
            <w:r w:rsidR="003F57B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35329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системное представление о закономерностях поведения субъектов в глобальной бизнес-среде, развить навыки анализа межкультурных различий, стратегического мышления, деловой коммуникации и адаптации к условиям международной конкуренции.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35329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Поведение в глобальной бизнес-среде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35329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D374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D37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D374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D374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374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D374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D374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D37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D374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D37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ED374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D3744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D37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ED3744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ED3744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D37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ED3744">
              <w:rPr>
                <w:rFonts w:ascii="Times New Roman" w:hAnsi="Times New Roman" w:cs="Times New Roman"/>
              </w:rPr>
              <w:t>-О</w:t>
            </w:r>
            <w:proofErr w:type="gramEnd"/>
            <w:r w:rsidR="00316402" w:rsidRPr="00ED3744">
              <w:rPr>
                <w:rFonts w:ascii="Times New Roman" w:hAnsi="Times New Roman" w:cs="Times New Roman"/>
              </w:rPr>
              <w:t xml:space="preserve">собенности профессионального развития в глобальной и </w:t>
            </w:r>
            <w:proofErr w:type="spellStart"/>
            <w:r w:rsidR="00316402" w:rsidRPr="00ED3744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316402" w:rsidRPr="00ED3744">
              <w:rPr>
                <w:rFonts w:ascii="Times New Roman" w:hAnsi="Times New Roman" w:cs="Times New Roman"/>
              </w:rPr>
              <w:t xml:space="preserve"> бизнес-среде</w:t>
            </w:r>
            <w:r w:rsidR="00316402" w:rsidRPr="00ED3744">
              <w:rPr>
                <w:rFonts w:ascii="Times New Roman" w:hAnsi="Times New Roman" w:cs="Times New Roman"/>
              </w:rPr>
              <w:br/>
              <w:t>-Современные международные практики и тенденции в области менеджмента, лидерства и межкультурного взаимодействия</w:t>
            </w:r>
            <w:r w:rsidR="00316402" w:rsidRPr="00ED3744">
              <w:rPr>
                <w:rFonts w:ascii="Times New Roman" w:hAnsi="Times New Roman" w:cs="Times New Roman"/>
              </w:rPr>
              <w:br/>
              <w:t>-Ресурсы для непрерывного профессионального развития в глобальном контексте (международные платформы, онлайн-курсы, бизнес-школы, сертификации)</w:t>
            </w:r>
            <w:r w:rsidR="00316402" w:rsidRPr="00ED3744">
              <w:rPr>
                <w:rFonts w:ascii="Times New Roman" w:hAnsi="Times New Roman" w:cs="Times New Roman"/>
              </w:rPr>
              <w:br/>
              <w:t xml:space="preserve">-Роль </w:t>
            </w:r>
            <w:r w:rsidR="00316402" w:rsidRPr="00ED3744">
              <w:rPr>
                <w:rFonts w:ascii="Times New Roman" w:hAnsi="Times New Roman" w:cs="Times New Roman"/>
                <w:lang w:val="en-US"/>
              </w:rPr>
              <w:t>soft</w:t>
            </w:r>
            <w:r w:rsidR="00316402" w:rsidRPr="00ED3744">
              <w:rPr>
                <w:rFonts w:ascii="Times New Roman" w:hAnsi="Times New Roman" w:cs="Times New Roman"/>
              </w:rPr>
              <w:t xml:space="preserve"> </w:t>
            </w:r>
            <w:r w:rsidR="00316402" w:rsidRPr="00ED3744">
              <w:rPr>
                <w:rFonts w:ascii="Times New Roman" w:hAnsi="Times New Roman" w:cs="Times New Roman"/>
                <w:lang w:val="en-US"/>
              </w:rPr>
              <w:t>skills</w:t>
            </w:r>
            <w:r w:rsidR="00316402" w:rsidRPr="00ED3744">
              <w:rPr>
                <w:rFonts w:ascii="Times New Roman" w:hAnsi="Times New Roman" w:cs="Times New Roman"/>
              </w:rPr>
              <w:t xml:space="preserve"> и глобальных компетенций в построении карьеры в международной среде</w:t>
            </w:r>
            <w:r w:rsidR="00316402" w:rsidRPr="00ED3744">
              <w:rPr>
                <w:rFonts w:ascii="Times New Roman" w:hAnsi="Times New Roman" w:cs="Times New Roman"/>
              </w:rPr>
              <w:br/>
            </w:r>
            <w:r w:rsidR="00316402" w:rsidRPr="00ED3744">
              <w:rPr>
                <w:rFonts w:ascii="Times New Roman" w:hAnsi="Times New Roman" w:cs="Times New Roman"/>
              </w:rPr>
              <w:br/>
            </w:r>
            <w:r w:rsidRPr="00ED374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D37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ED3744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ED3744">
              <w:rPr>
                <w:rFonts w:ascii="Times New Roman" w:hAnsi="Times New Roman" w:cs="Times New Roman"/>
              </w:rPr>
              <w:t>ыстраивать индивидуальную траекторию профессионального развития с учетом требований организационной среды</w:t>
            </w:r>
            <w:r w:rsidR="00FD518F" w:rsidRPr="00ED3744">
              <w:rPr>
                <w:rFonts w:ascii="Times New Roman" w:hAnsi="Times New Roman" w:cs="Times New Roman"/>
              </w:rPr>
              <w:br/>
              <w:t>-Выбирать стратегии обучения и саморазвития, направленные на развитие навыков эффективного поведения в организации и командной работы</w:t>
            </w:r>
            <w:r w:rsidR="00FD518F" w:rsidRPr="00ED3744">
              <w:rPr>
                <w:rFonts w:ascii="Times New Roman" w:hAnsi="Times New Roman" w:cs="Times New Roman"/>
              </w:rPr>
              <w:br/>
              <w:t>-Использовать ресурсы профессионального развития для повышения эффективности в организации</w:t>
            </w:r>
            <w:r w:rsidR="00FD518F" w:rsidRPr="00ED3744">
              <w:rPr>
                <w:rFonts w:ascii="Times New Roman" w:hAnsi="Times New Roman" w:cs="Times New Roman"/>
              </w:rPr>
              <w:br/>
              <w:t>-Планировать и рационально распределять рабочее время в условиях организационных требований и командного взаимодействия</w:t>
            </w:r>
            <w:r w:rsidR="00FD518F" w:rsidRPr="00ED3744">
              <w:rPr>
                <w:rFonts w:ascii="Times New Roman" w:hAnsi="Times New Roman" w:cs="Times New Roman"/>
              </w:rPr>
              <w:br/>
            </w:r>
            <w:r w:rsidRPr="00ED374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D37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ED3744">
              <w:rPr>
                <w:rFonts w:ascii="Times New Roman" w:hAnsi="Times New Roman" w:cs="Times New Roman"/>
              </w:rPr>
              <w:t>-Н</w:t>
            </w:r>
            <w:proofErr w:type="gramEnd"/>
            <w:r w:rsidR="00FD518F" w:rsidRPr="00ED3744">
              <w:rPr>
                <w:rFonts w:ascii="Times New Roman" w:hAnsi="Times New Roman" w:cs="Times New Roman"/>
              </w:rPr>
              <w:t>авыками целеполагания и планирования саморазвития в рамках глобальной профессиональной среды</w:t>
            </w:r>
            <w:r w:rsidR="00FD518F" w:rsidRPr="00ED3744">
              <w:rPr>
                <w:rFonts w:ascii="Times New Roman" w:hAnsi="Times New Roman" w:cs="Times New Roman"/>
              </w:rPr>
              <w:br/>
              <w:t>-Технологиями самоанализа и рефлексии в условиях международного делового взаимодействия</w:t>
            </w:r>
            <w:r w:rsidR="00FD518F" w:rsidRPr="00ED3744">
              <w:rPr>
                <w:rFonts w:ascii="Times New Roman" w:hAnsi="Times New Roman" w:cs="Times New Roman"/>
              </w:rPr>
              <w:br/>
              <w:t>-Инструментами интеграции полученных знаний и навыков в реальную управленческую практику</w:t>
            </w:r>
            <w:r w:rsidR="00FD518F" w:rsidRPr="00ED3744">
              <w:rPr>
                <w:rFonts w:ascii="Times New Roman" w:hAnsi="Times New Roman" w:cs="Times New Roman"/>
              </w:rPr>
              <w:br/>
              <w:t>-Способностью адаптироваться к изменениям в глобальной бизнес-среде через постоянное обучение и развитие</w:t>
            </w:r>
            <w:r w:rsidR="00FD518F" w:rsidRPr="00ED3744">
              <w:rPr>
                <w:rFonts w:ascii="Times New Roman" w:hAnsi="Times New Roman" w:cs="Times New Roman"/>
              </w:rPr>
              <w:br/>
            </w:r>
            <w:r w:rsidRPr="00ED374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D374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35329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Поведение личности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психоаналитической теории. Фрейдизм. К. Юнг. Аттитюды. Экстраверсия и интраверсия. Коллективное бессознательное. А. Адлер. Социальные мотиваторы М. Вебера. Общественные страты. Теория научения Скиннера. Ответная и оперантная реакция. Теория поля. Равнозначность личностного фактора и фактора внешней среды. Теория Макклеланда-Аткинсона. Успех, власть и признание. Теория самосогласования. Логика и творчество. Интуиция и привычки. Система ценностей и позиция. Восприятие. Роли. Эмоции. Влияние на поведение окружающих. Основные типы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3B1E1A5A" w:rsidR="004475DA" w:rsidRPr="00352B6F" w:rsidRDefault="003F57B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5A5A867" w:rsidR="004475DA" w:rsidRPr="00352B6F" w:rsidRDefault="003F57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1AB87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1B4B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Групповая динамика. Реализация мотивационных усилий лидера.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37DC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групп. Характеристики неформальных организаций.  Влияние организационного климата на эффективность рабочей группы. Командная работа. Лидер и команда. Управленческая команда.      Основные поведенческие типы, представленные в группах. Лидер и руководитель.  Одномерный подход к лидерству. Поведенческие теории лидерства. Ситуационные теории лидерства. Эволюция исполнительской «зрелости». Архетипы лидерства Ходжкинсона.  Зависимость ведомого как источник властвования. Формы власти и влияния.</w:t>
            </w:r>
            <w:r w:rsidRPr="00352B6F">
              <w:rPr>
                <w:lang w:bidi="ru-RU"/>
              </w:rPr>
              <w:br/>
              <w:t>Изучение мотивации: категории анализа. Механистический и познавательный анализ, формализованный и идеографический подход, анализ врожденных и приобретенных черт, исследование внутреннего и внешнего воздействия. Философские и физиологические предпосылки мотивационных теорий. Эволюционирование мотивационных представлений. Содержательные теории мотивации. Процессуальные теории мотивации. Разработка системы мотивации персонала.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14E8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24E029" w14:textId="67D559AD" w:rsidR="004475DA" w:rsidRPr="00352B6F" w:rsidRDefault="003F57B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B83A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7E290" w14:textId="36A33852" w:rsidR="004475DA" w:rsidRPr="00352B6F" w:rsidRDefault="003F57B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2CBFD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653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Конфликтное взаимодействие во внутриорганизационной среде и межорганизационной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601B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коммуникаций. Виды организационных коммуникаций. Сравнение трех школ организационного поведения с позиций рассмотрения коммуникационного процесса.</w:t>
            </w:r>
            <w:r w:rsidRPr="00352B6F">
              <w:rPr>
                <w:lang w:bidi="ru-RU"/>
              </w:rPr>
              <w:br/>
              <w:t>Определение  конфликта и конфликтной ситуации. Формула конфликта. Конфликтная ситуация. Объект и мотив конфликта. Этапы развития конфликта по Броделю.  Модель процесса конфликта. Структурные методы разрешения конфликтов.  Прямые и косвенные методы.     Межличностные стили разрешения конфликтов. Сетка Томаса-Килменна.</w:t>
            </w:r>
            <w:r w:rsidRPr="00352B6F">
              <w:rPr>
                <w:lang w:bidi="ru-RU"/>
              </w:rPr>
              <w:br/>
              <w:t>Содержание и основные механизмы культуры организации. «Видимая» и имплицитная составляющая организационно-культурного феномена.    Типология культуры по Ханди. Модель Хофштеде. Типология Д.Соненфельда. Типы культур К.Камерона и Р.Куинна. Типология коропративных культур Р. Акоффа. «Сильные» и «слабые» культуры Д.Арнольда и Л.Капелла.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F5156" w14:textId="27D68DAA" w:rsidR="004475DA" w:rsidRPr="00352B6F" w:rsidRDefault="003F57B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B03626" w14:textId="617A9299" w:rsidR="004475DA" w:rsidRPr="00352B6F" w:rsidRDefault="003F57B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1A04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2AB0C3" w14:textId="70251172" w:rsidR="004475DA" w:rsidRPr="00352B6F" w:rsidRDefault="003F57B5" w:rsidP="003F57B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 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C47497A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E863A5D" w:rsidR="00CA7DE7" w:rsidRPr="00352B6F" w:rsidRDefault="003F57B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EEB4EAF" w:rsidR="00CA7DE7" w:rsidRPr="00352B6F" w:rsidRDefault="003F57B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A800900" w:rsidR="00CA7DE7" w:rsidRPr="00352B6F" w:rsidRDefault="003F57B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353298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35329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D37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Трифонова Н.В., </w:t>
            </w:r>
            <w:proofErr w:type="spell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И.А., </w:t>
            </w:r>
            <w:proofErr w:type="spell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Майзель</w:t>
            </w:r>
            <w:proofErr w:type="spell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А.И., Пивоваров И.С.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Международный бизнес: Учебник для вузов. 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Пб.: Питер, 2018.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D3744" w:rsidRDefault="00BE43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https://ibooks.ru/bookshelf/356239/reading</w:t>
              </w:r>
            </w:hyperlink>
          </w:p>
        </w:tc>
      </w:tr>
      <w:tr w:rsidR="00262CF0" w:rsidRPr="007E6725" w14:paraId="06B23B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CF078D" w14:textId="77777777" w:rsidR="00262CF0" w:rsidRPr="00ED37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Трифонова, Н. В. Организационное поведение компании, оперирующей в нефтегазовой сфере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В. Трифонова. – Санкт-Петербург</w:t>
            </w:r>
            <w:proofErr w:type="gramStart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2016. – 154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978-5-7310-3451-7.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VZUZNP</w:t>
            </w:r>
            <w:r w:rsidRPr="00ED37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6166D0" w14:textId="77777777" w:rsidR="00262CF0" w:rsidRPr="00ED3744" w:rsidRDefault="00BE43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https://www.elibrary.ru/item.asp?id=26130207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35329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B5953C" w14:textId="77777777" w:rsidTr="007B550D">
        <w:tc>
          <w:tcPr>
            <w:tcW w:w="9345" w:type="dxa"/>
          </w:tcPr>
          <w:p w14:paraId="7E9E23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CB22608" w14:textId="77777777" w:rsidTr="007B550D">
        <w:tc>
          <w:tcPr>
            <w:tcW w:w="9345" w:type="dxa"/>
          </w:tcPr>
          <w:p w14:paraId="382ACA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2CB2B1" w14:textId="77777777" w:rsidTr="007B550D">
        <w:tc>
          <w:tcPr>
            <w:tcW w:w="9345" w:type="dxa"/>
          </w:tcPr>
          <w:p w14:paraId="3969F6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90DE52A" w14:textId="77777777" w:rsidTr="007B550D">
        <w:tc>
          <w:tcPr>
            <w:tcW w:w="9345" w:type="dxa"/>
          </w:tcPr>
          <w:p w14:paraId="1AD002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35329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E430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35329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D374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D37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374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D37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374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D374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ED3744">
              <w:rPr>
                <w:sz w:val="22"/>
                <w:szCs w:val="22"/>
              </w:rPr>
              <w:t>мНоутбук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HP</w:t>
            </w:r>
            <w:r w:rsidRPr="00ED3744">
              <w:rPr>
                <w:sz w:val="22"/>
                <w:szCs w:val="22"/>
              </w:rPr>
              <w:t xml:space="preserve"> 250 </w:t>
            </w:r>
            <w:r w:rsidRPr="00ED3744">
              <w:rPr>
                <w:sz w:val="22"/>
                <w:szCs w:val="22"/>
                <w:lang w:val="en-US"/>
              </w:rPr>
              <w:t>G</w:t>
            </w:r>
            <w:r w:rsidRPr="00ED3744">
              <w:rPr>
                <w:sz w:val="22"/>
                <w:szCs w:val="22"/>
              </w:rPr>
              <w:t>6 1</w:t>
            </w:r>
            <w:r w:rsidRPr="00ED3744">
              <w:rPr>
                <w:sz w:val="22"/>
                <w:szCs w:val="22"/>
                <w:lang w:val="en-US"/>
              </w:rPr>
              <w:t>WY</w:t>
            </w:r>
            <w:r w:rsidRPr="00ED3744">
              <w:rPr>
                <w:sz w:val="22"/>
                <w:szCs w:val="22"/>
              </w:rPr>
              <w:t>58</w:t>
            </w:r>
            <w:r w:rsidRPr="00ED3744">
              <w:rPr>
                <w:sz w:val="22"/>
                <w:szCs w:val="22"/>
                <w:lang w:val="en-US"/>
              </w:rPr>
              <w:t>EA</w:t>
            </w:r>
            <w:r w:rsidRPr="00ED3744">
              <w:rPr>
                <w:sz w:val="22"/>
                <w:szCs w:val="22"/>
              </w:rPr>
              <w:t xml:space="preserve"> (</w:t>
            </w:r>
            <w:r w:rsidRPr="00ED3744">
              <w:rPr>
                <w:sz w:val="22"/>
                <w:szCs w:val="22"/>
                <w:lang w:val="en-US"/>
              </w:rPr>
              <w:t>Intel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5-7200</w:t>
            </w:r>
            <w:r w:rsidRPr="00ED3744">
              <w:rPr>
                <w:sz w:val="22"/>
                <w:szCs w:val="22"/>
                <w:lang w:val="en-US"/>
              </w:rPr>
              <w:t>U</w:t>
            </w:r>
            <w:r w:rsidRPr="00ED3744">
              <w:rPr>
                <w:sz w:val="22"/>
                <w:szCs w:val="22"/>
              </w:rPr>
              <w:t xml:space="preserve"> 2.5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D3744">
              <w:rPr>
                <w:sz w:val="22"/>
                <w:szCs w:val="22"/>
              </w:rPr>
              <w:t>/8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/250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/15") - 1шт., Мультимедийный проектор </w:t>
            </w:r>
            <w:r w:rsidRPr="00ED3744">
              <w:rPr>
                <w:sz w:val="22"/>
                <w:szCs w:val="22"/>
                <w:lang w:val="en-US"/>
              </w:rPr>
              <w:t>Panasonic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PT</w:t>
            </w:r>
            <w:r w:rsidRPr="00ED3744">
              <w:rPr>
                <w:sz w:val="22"/>
                <w:szCs w:val="22"/>
              </w:rPr>
              <w:t>-</w:t>
            </w:r>
            <w:r w:rsidRPr="00ED3744">
              <w:rPr>
                <w:sz w:val="22"/>
                <w:szCs w:val="22"/>
                <w:lang w:val="en-US"/>
              </w:rPr>
              <w:t>VX</w:t>
            </w:r>
            <w:r w:rsidRPr="00ED3744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ED3744">
              <w:rPr>
                <w:sz w:val="22"/>
                <w:szCs w:val="22"/>
                <w:lang w:val="en-US"/>
              </w:rPr>
              <w:t>MW</w:t>
            </w:r>
            <w:r w:rsidRPr="00ED3744">
              <w:rPr>
                <w:sz w:val="22"/>
                <w:szCs w:val="22"/>
              </w:rPr>
              <w:t xml:space="preserve"> - 1 шт., Микшерный пуль </w:t>
            </w:r>
            <w:r w:rsidRPr="00ED3744">
              <w:rPr>
                <w:sz w:val="22"/>
                <w:szCs w:val="22"/>
                <w:lang w:val="en-US"/>
              </w:rPr>
              <w:t>Mackie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VLZ</w:t>
            </w:r>
            <w:r w:rsidRPr="00ED3744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ED3744">
              <w:rPr>
                <w:sz w:val="22"/>
                <w:szCs w:val="22"/>
              </w:rPr>
              <w:t>компакт</w:t>
            </w:r>
            <w:proofErr w:type="gramStart"/>
            <w:r w:rsidRPr="00ED3744">
              <w:rPr>
                <w:sz w:val="22"/>
                <w:szCs w:val="22"/>
              </w:rPr>
              <w:t>.б</w:t>
            </w:r>
            <w:proofErr w:type="gramEnd"/>
            <w:r w:rsidRPr="00ED3744">
              <w:rPr>
                <w:sz w:val="22"/>
                <w:szCs w:val="22"/>
              </w:rPr>
              <w:t>елый</w:t>
            </w:r>
            <w:proofErr w:type="spellEnd"/>
            <w:r w:rsidRPr="00ED3744">
              <w:rPr>
                <w:sz w:val="22"/>
                <w:szCs w:val="22"/>
              </w:rPr>
              <w:t xml:space="preserve"> (колонки) </w:t>
            </w:r>
            <w:r w:rsidRPr="00ED3744">
              <w:rPr>
                <w:sz w:val="22"/>
                <w:szCs w:val="22"/>
                <w:lang w:val="en-US"/>
              </w:rPr>
              <w:t>JBL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CONTROL</w:t>
            </w:r>
            <w:r w:rsidRPr="00ED3744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D3744" w14:paraId="72704EA9" w14:textId="77777777" w:rsidTr="008416EB">
        <w:tc>
          <w:tcPr>
            <w:tcW w:w="7797" w:type="dxa"/>
            <w:shd w:val="clear" w:color="auto" w:fill="auto"/>
          </w:tcPr>
          <w:p w14:paraId="651D61A2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3744">
              <w:rPr>
                <w:sz w:val="22"/>
                <w:szCs w:val="22"/>
              </w:rPr>
              <w:t xml:space="preserve">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ED3744">
              <w:rPr>
                <w:sz w:val="22"/>
                <w:szCs w:val="22"/>
                <w:lang w:val="en-US"/>
              </w:rPr>
              <w:t>Acer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Aspire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Z</w:t>
            </w:r>
            <w:r w:rsidRPr="00ED3744">
              <w:rPr>
                <w:sz w:val="22"/>
                <w:szCs w:val="22"/>
              </w:rPr>
              <w:t xml:space="preserve">1811 в </w:t>
            </w:r>
            <w:proofErr w:type="spellStart"/>
            <w:r w:rsidRPr="00ED3744">
              <w:rPr>
                <w:sz w:val="22"/>
                <w:szCs w:val="22"/>
              </w:rPr>
              <w:t>компл</w:t>
            </w:r>
            <w:proofErr w:type="spellEnd"/>
            <w:r w:rsidRPr="00ED3744">
              <w:rPr>
                <w:sz w:val="22"/>
                <w:szCs w:val="22"/>
              </w:rPr>
              <w:t xml:space="preserve">.: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5 2400</w:t>
            </w:r>
            <w:r w:rsidRPr="00ED3744">
              <w:rPr>
                <w:sz w:val="22"/>
                <w:szCs w:val="22"/>
                <w:lang w:val="en-US"/>
              </w:rPr>
              <w:t>s</w:t>
            </w:r>
            <w:r w:rsidRPr="00ED3744">
              <w:rPr>
                <w:sz w:val="22"/>
                <w:szCs w:val="22"/>
              </w:rPr>
              <w:t>/4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/1</w:t>
            </w:r>
            <w:r w:rsidRPr="00ED3744">
              <w:rPr>
                <w:sz w:val="22"/>
                <w:szCs w:val="22"/>
                <w:lang w:val="en-US"/>
              </w:rPr>
              <w:t>T</w:t>
            </w:r>
            <w:r w:rsidRPr="00ED3744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ED3744">
              <w:rPr>
                <w:sz w:val="22"/>
                <w:szCs w:val="22"/>
                <w:lang w:val="en-US"/>
              </w:rPr>
              <w:t>JBL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CONTROL</w:t>
            </w:r>
            <w:r w:rsidRPr="00ED3744">
              <w:rPr>
                <w:sz w:val="22"/>
                <w:szCs w:val="22"/>
              </w:rPr>
              <w:t xml:space="preserve"> 25 </w:t>
            </w:r>
            <w:r w:rsidRPr="00ED3744">
              <w:rPr>
                <w:sz w:val="22"/>
                <w:szCs w:val="22"/>
                <w:lang w:val="en-US"/>
              </w:rPr>
              <w:t>WH</w:t>
            </w:r>
            <w:r w:rsidRPr="00ED3744">
              <w:rPr>
                <w:sz w:val="22"/>
                <w:szCs w:val="22"/>
              </w:rPr>
              <w:t xml:space="preserve"> - 2 шт., Микшер-усилитель </w:t>
            </w:r>
            <w:r w:rsidRPr="00ED3744">
              <w:rPr>
                <w:sz w:val="22"/>
                <w:szCs w:val="22"/>
                <w:lang w:val="en-US"/>
              </w:rPr>
              <w:t>MOBILE</w:t>
            </w:r>
            <w:r w:rsidRPr="00ED3744">
              <w:rPr>
                <w:sz w:val="22"/>
                <w:szCs w:val="22"/>
              </w:rPr>
              <w:t xml:space="preserve"> 35</w:t>
            </w:r>
            <w:proofErr w:type="gramEnd"/>
            <w:r w:rsidRPr="00ED374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377AD7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D3744" w14:paraId="704145BD" w14:textId="77777777" w:rsidTr="008416EB">
        <w:tc>
          <w:tcPr>
            <w:tcW w:w="7797" w:type="dxa"/>
            <w:shd w:val="clear" w:color="auto" w:fill="auto"/>
          </w:tcPr>
          <w:p w14:paraId="5986B150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ED3744">
              <w:rPr>
                <w:sz w:val="22"/>
                <w:szCs w:val="22"/>
              </w:rPr>
              <w:t>м</w:t>
            </w:r>
            <w:proofErr w:type="gramEnd"/>
            <w:r w:rsidRPr="00ED3744">
              <w:rPr>
                <w:sz w:val="22"/>
                <w:szCs w:val="22"/>
              </w:rPr>
              <w:t xml:space="preserve">/м - 1 шт., Компьютер </w:t>
            </w:r>
            <w:r w:rsidRPr="00ED3744">
              <w:rPr>
                <w:sz w:val="22"/>
                <w:szCs w:val="22"/>
                <w:lang w:val="en-US"/>
              </w:rPr>
              <w:t>Gigabyte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>77</w:t>
            </w:r>
            <w:r w:rsidRPr="00ED3744">
              <w:rPr>
                <w:sz w:val="22"/>
                <w:szCs w:val="22"/>
                <w:lang w:val="en-US"/>
              </w:rPr>
              <w:t>M</w:t>
            </w:r>
            <w:r w:rsidRPr="00ED3744">
              <w:rPr>
                <w:sz w:val="22"/>
                <w:szCs w:val="22"/>
              </w:rPr>
              <w:t>-</w:t>
            </w:r>
            <w:r w:rsidRPr="00ED3744">
              <w:rPr>
                <w:sz w:val="22"/>
                <w:szCs w:val="22"/>
                <w:lang w:val="en-US"/>
              </w:rPr>
              <w:t>D</w:t>
            </w:r>
            <w:r w:rsidRPr="00ED3744">
              <w:rPr>
                <w:sz w:val="22"/>
                <w:szCs w:val="22"/>
              </w:rPr>
              <w:t>3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Intel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Core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>5-3570 3.4</w:t>
            </w:r>
            <w:r w:rsidRPr="00ED3744">
              <w:rPr>
                <w:sz w:val="22"/>
                <w:szCs w:val="22"/>
                <w:lang w:val="en-US"/>
              </w:rPr>
              <w:t>GHz</w:t>
            </w:r>
            <w:r w:rsidRPr="00ED3744">
              <w:rPr>
                <w:sz w:val="22"/>
                <w:szCs w:val="22"/>
              </w:rPr>
              <w:t>/4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 /500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 xml:space="preserve">/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VA</w:t>
            </w:r>
            <w:r w:rsidRPr="00ED3744">
              <w:rPr>
                <w:sz w:val="22"/>
                <w:szCs w:val="22"/>
              </w:rPr>
              <w:t>703</w:t>
            </w:r>
            <w:r w:rsidRPr="00ED3744">
              <w:rPr>
                <w:sz w:val="22"/>
                <w:szCs w:val="22"/>
                <w:lang w:val="en-US"/>
              </w:rPr>
              <w:t>b</w:t>
            </w:r>
            <w:r w:rsidRPr="00ED3744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D3744">
              <w:rPr>
                <w:sz w:val="22"/>
                <w:szCs w:val="22"/>
              </w:rPr>
              <w:t>проекцион</w:t>
            </w:r>
            <w:proofErr w:type="spellEnd"/>
            <w:r w:rsidRPr="00ED3744">
              <w:rPr>
                <w:sz w:val="22"/>
                <w:szCs w:val="22"/>
              </w:rPr>
              <w:t xml:space="preserve">.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Compact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D3744">
              <w:rPr>
                <w:sz w:val="22"/>
                <w:szCs w:val="22"/>
              </w:rPr>
              <w:t xml:space="preserve"> 153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200 </w:t>
            </w:r>
            <w:r w:rsidRPr="00ED3744">
              <w:rPr>
                <w:sz w:val="22"/>
                <w:szCs w:val="22"/>
                <w:lang w:val="en-US"/>
              </w:rPr>
              <w:t>c</w:t>
            </w:r>
            <w:r w:rsidRPr="00ED3744">
              <w:rPr>
                <w:sz w:val="22"/>
                <w:szCs w:val="22"/>
              </w:rPr>
              <w:t xml:space="preserve">м </w:t>
            </w:r>
            <w:r w:rsidRPr="00ED3744">
              <w:rPr>
                <w:sz w:val="22"/>
                <w:szCs w:val="22"/>
                <w:lang w:val="en-US"/>
              </w:rPr>
              <w:t>MATTE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White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S</w:t>
            </w:r>
            <w:r w:rsidRPr="00ED3744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4D36F0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D3744" w14:paraId="63B91EE2" w14:textId="77777777" w:rsidTr="008416EB">
        <w:tc>
          <w:tcPr>
            <w:tcW w:w="7797" w:type="dxa"/>
            <w:shd w:val="clear" w:color="auto" w:fill="auto"/>
          </w:tcPr>
          <w:p w14:paraId="131D587A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44">
              <w:rPr>
                <w:sz w:val="22"/>
                <w:szCs w:val="22"/>
              </w:rPr>
              <w:t>комплексом</w:t>
            </w:r>
            <w:proofErr w:type="gramStart"/>
            <w:r w:rsidRPr="00ED3744">
              <w:rPr>
                <w:sz w:val="22"/>
                <w:szCs w:val="22"/>
              </w:rPr>
              <w:t>.С</w:t>
            </w:r>
            <w:proofErr w:type="gramEnd"/>
            <w:r w:rsidRPr="00ED3744">
              <w:rPr>
                <w:sz w:val="22"/>
                <w:szCs w:val="22"/>
              </w:rPr>
              <w:t>пециализированная</w:t>
            </w:r>
            <w:proofErr w:type="spellEnd"/>
            <w:r w:rsidRPr="00ED374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D374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D3744">
              <w:rPr>
                <w:sz w:val="22"/>
                <w:szCs w:val="22"/>
              </w:rPr>
              <w:t>мКомпьютер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I</w:t>
            </w:r>
            <w:r w:rsidRPr="00ED3744">
              <w:rPr>
                <w:sz w:val="22"/>
                <w:szCs w:val="22"/>
              </w:rPr>
              <w:t xml:space="preserve">3-8100/ 8Гб/500Гб/ </w:t>
            </w:r>
            <w:r w:rsidRPr="00ED3744">
              <w:rPr>
                <w:sz w:val="22"/>
                <w:szCs w:val="22"/>
                <w:lang w:val="en-US"/>
              </w:rPr>
              <w:t>Philips</w:t>
            </w:r>
            <w:r w:rsidRPr="00ED3744">
              <w:rPr>
                <w:sz w:val="22"/>
                <w:szCs w:val="22"/>
              </w:rPr>
              <w:t>224</w:t>
            </w:r>
            <w:r w:rsidRPr="00ED3744">
              <w:rPr>
                <w:sz w:val="22"/>
                <w:szCs w:val="22"/>
                <w:lang w:val="en-US"/>
              </w:rPr>
              <w:t>E</w:t>
            </w:r>
            <w:r w:rsidRPr="00ED3744">
              <w:rPr>
                <w:sz w:val="22"/>
                <w:szCs w:val="22"/>
              </w:rPr>
              <w:t>5</w:t>
            </w:r>
            <w:r w:rsidRPr="00ED3744">
              <w:rPr>
                <w:sz w:val="22"/>
                <w:szCs w:val="22"/>
                <w:lang w:val="en-US"/>
              </w:rPr>
              <w:t>QSB</w:t>
            </w:r>
            <w:r w:rsidRPr="00ED374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44">
              <w:rPr>
                <w:sz w:val="22"/>
                <w:szCs w:val="22"/>
              </w:rPr>
              <w:t xml:space="preserve">5-7400 3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D3744">
              <w:rPr>
                <w:sz w:val="22"/>
                <w:szCs w:val="22"/>
              </w:rPr>
              <w:t>/8</w:t>
            </w:r>
            <w:r w:rsidRPr="00ED3744">
              <w:rPr>
                <w:sz w:val="22"/>
                <w:szCs w:val="22"/>
                <w:lang w:val="en-US"/>
              </w:rPr>
              <w:t>Gb</w:t>
            </w:r>
            <w:r w:rsidRPr="00ED3744">
              <w:rPr>
                <w:sz w:val="22"/>
                <w:szCs w:val="22"/>
              </w:rPr>
              <w:t>/1</w:t>
            </w:r>
            <w:r w:rsidRPr="00ED3744">
              <w:rPr>
                <w:sz w:val="22"/>
                <w:szCs w:val="22"/>
                <w:lang w:val="en-US"/>
              </w:rPr>
              <w:t>Tb</w:t>
            </w:r>
            <w:r w:rsidRPr="00ED3744">
              <w:rPr>
                <w:sz w:val="22"/>
                <w:szCs w:val="22"/>
              </w:rPr>
              <w:t>/</w:t>
            </w:r>
            <w:r w:rsidRPr="00ED3744">
              <w:rPr>
                <w:sz w:val="22"/>
                <w:szCs w:val="22"/>
                <w:lang w:val="en-US"/>
              </w:rPr>
              <w:t>Dell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e</w:t>
            </w:r>
            <w:r w:rsidRPr="00ED3744">
              <w:rPr>
                <w:sz w:val="22"/>
                <w:szCs w:val="22"/>
              </w:rPr>
              <w:t>2318</w:t>
            </w:r>
            <w:r w:rsidRPr="00ED3744">
              <w:rPr>
                <w:sz w:val="22"/>
                <w:szCs w:val="22"/>
                <w:lang w:val="en-US"/>
              </w:rPr>
              <w:t>h</w:t>
            </w:r>
            <w:r w:rsidRPr="00ED3744">
              <w:rPr>
                <w:sz w:val="22"/>
                <w:szCs w:val="22"/>
              </w:rPr>
              <w:t xml:space="preserve"> - 1 шт., Мультимедийный проектор 1 </w:t>
            </w:r>
            <w:r w:rsidRPr="00ED3744">
              <w:rPr>
                <w:sz w:val="22"/>
                <w:szCs w:val="22"/>
                <w:lang w:val="en-US"/>
              </w:rPr>
              <w:t>NEC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ME</w:t>
            </w:r>
            <w:r w:rsidRPr="00ED3744">
              <w:rPr>
                <w:sz w:val="22"/>
                <w:szCs w:val="22"/>
              </w:rPr>
              <w:t>401</w:t>
            </w:r>
            <w:r w:rsidRPr="00ED3744">
              <w:rPr>
                <w:sz w:val="22"/>
                <w:szCs w:val="22"/>
                <w:lang w:val="en-US"/>
              </w:rPr>
              <w:t>X</w:t>
            </w:r>
            <w:r w:rsidRPr="00ED374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ED3744">
              <w:rPr>
                <w:sz w:val="22"/>
                <w:szCs w:val="22"/>
                <w:lang w:val="en-US"/>
              </w:rPr>
              <w:t>Matte</w:t>
            </w:r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White</w:t>
            </w:r>
            <w:r w:rsidRPr="00ED3744">
              <w:rPr>
                <w:sz w:val="22"/>
                <w:szCs w:val="22"/>
              </w:rPr>
              <w:t xml:space="preserve"> - 1 шт., Коммутатор </w:t>
            </w:r>
            <w:r w:rsidRPr="00ED3744">
              <w:rPr>
                <w:sz w:val="22"/>
                <w:szCs w:val="22"/>
                <w:lang w:val="en-US"/>
              </w:rPr>
              <w:t>HP</w:t>
            </w:r>
            <w:r w:rsidRPr="00ED3744">
              <w:rPr>
                <w:sz w:val="22"/>
                <w:szCs w:val="22"/>
              </w:rPr>
              <w:t xml:space="preserve"> </w:t>
            </w:r>
            <w:proofErr w:type="spellStart"/>
            <w:r w:rsidRPr="00ED374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D3744">
              <w:rPr>
                <w:sz w:val="22"/>
                <w:szCs w:val="22"/>
              </w:rPr>
              <w:t xml:space="preserve"> </w:t>
            </w:r>
            <w:r w:rsidRPr="00ED3744">
              <w:rPr>
                <w:sz w:val="22"/>
                <w:szCs w:val="22"/>
                <w:lang w:val="en-US"/>
              </w:rPr>
              <w:t>Switch</w:t>
            </w:r>
            <w:r w:rsidRPr="00ED3744">
              <w:rPr>
                <w:sz w:val="22"/>
                <w:szCs w:val="22"/>
              </w:rPr>
              <w:t xml:space="preserve"> 2610-24 (24 </w:t>
            </w:r>
            <w:r w:rsidRPr="00ED3744">
              <w:rPr>
                <w:sz w:val="22"/>
                <w:szCs w:val="22"/>
                <w:lang w:val="en-US"/>
              </w:rPr>
              <w:t>ports</w:t>
            </w:r>
            <w:r w:rsidRPr="00ED3744">
              <w:rPr>
                <w:sz w:val="22"/>
                <w:szCs w:val="22"/>
              </w:rPr>
              <w:t xml:space="preserve"> 10</w:t>
            </w:r>
            <w:proofErr w:type="gramEnd"/>
            <w:r w:rsidRPr="00ED3744">
              <w:rPr>
                <w:sz w:val="22"/>
                <w:szCs w:val="22"/>
              </w:rPr>
              <w:t>/</w:t>
            </w:r>
            <w:proofErr w:type="gramStart"/>
            <w:r w:rsidRPr="00ED3744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7D7FAB0" w14:textId="77777777" w:rsidR="002C735C" w:rsidRPr="00ED37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4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D374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353298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35329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35329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35329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D37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Способы разрешения конфликта между психическими инстанциями.</w:t>
            </w:r>
          </w:p>
        </w:tc>
      </w:tr>
      <w:tr w:rsidR="009E6058" w14:paraId="2C06D232" w14:textId="77777777" w:rsidTr="00F00293">
        <w:tc>
          <w:tcPr>
            <w:tcW w:w="562" w:type="dxa"/>
          </w:tcPr>
          <w:p w14:paraId="4FE2A1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46D31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Нетривиальные схемы научения сотрудника.</w:t>
            </w:r>
          </w:p>
        </w:tc>
      </w:tr>
      <w:tr w:rsidR="009E6058" w14:paraId="0E854612" w14:textId="77777777" w:rsidTr="00F00293">
        <w:tc>
          <w:tcPr>
            <w:tcW w:w="562" w:type="dxa"/>
          </w:tcPr>
          <w:p w14:paraId="1CBA84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A70A5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Проблемы формирования адекватной самооценки.</w:t>
            </w:r>
          </w:p>
        </w:tc>
      </w:tr>
      <w:tr w:rsidR="009E6058" w14:paraId="1C34EA13" w14:textId="77777777" w:rsidTr="00F00293">
        <w:tc>
          <w:tcPr>
            <w:tcW w:w="562" w:type="dxa"/>
          </w:tcPr>
          <w:p w14:paraId="29DDCD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D12FB06" w14:textId="77777777" w:rsidR="009E6058" w:rsidRPr="00ED37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Привлечение неформального лидера к процессу принятия управленческого решения.</w:t>
            </w:r>
          </w:p>
        </w:tc>
      </w:tr>
      <w:tr w:rsidR="009E6058" w14:paraId="21642151" w14:textId="77777777" w:rsidTr="00F00293">
        <w:tc>
          <w:tcPr>
            <w:tcW w:w="562" w:type="dxa"/>
          </w:tcPr>
          <w:p w14:paraId="3504AD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F6E9C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Исследование поведенческих типов.</w:t>
            </w:r>
          </w:p>
        </w:tc>
      </w:tr>
      <w:tr w:rsidR="009E6058" w14:paraId="5D71E58A" w14:textId="77777777" w:rsidTr="00F00293">
        <w:tc>
          <w:tcPr>
            <w:tcW w:w="562" w:type="dxa"/>
          </w:tcPr>
          <w:p w14:paraId="195EEE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EDA8CE" w14:textId="77777777" w:rsidR="009E6058" w:rsidRPr="00ED37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Специфика команды: переходящая функция лидера.</w:t>
            </w:r>
          </w:p>
        </w:tc>
      </w:tr>
      <w:tr w:rsidR="009E6058" w14:paraId="492E4AD1" w14:textId="77777777" w:rsidTr="00F00293">
        <w:tc>
          <w:tcPr>
            <w:tcW w:w="562" w:type="dxa"/>
          </w:tcPr>
          <w:p w14:paraId="757FBE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0CB0FEA" w14:textId="77777777" w:rsidR="009E6058" w:rsidRPr="00ED37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 xml:space="preserve">«Управление в </w:t>
            </w:r>
            <w:proofErr w:type="gramStart"/>
            <w:r w:rsidRPr="00ED3744">
              <w:rPr>
                <w:sz w:val="23"/>
                <w:szCs w:val="23"/>
              </w:rPr>
              <w:t>духе</w:t>
            </w:r>
            <w:proofErr w:type="gramEnd"/>
            <w:r w:rsidRPr="00ED3744">
              <w:rPr>
                <w:sz w:val="23"/>
                <w:szCs w:val="23"/>
              </w:rPr>
              <w:t xml:space="preserve"> загородного клуба»: ситуационная предопределенность и факторы эффективности.</w:t>
            </w:r>
          </w:p>
        </w:tc>
      </w:tr>
      <w:tr w:rsidR="009E6058" w14:paraId="3D8A0556" w14:textId="77777777" w:rsidTr="00F00293">
        <w:tc>
          <w:tcPr>
            <w:tcW w:w="562" w:type="dxa"/>
          </w:tcPr>
          <w:p w14:paraId="0FF900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E8F61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Революционные преобразования лидера-поэта.</w:t>
            </w:r>
          </w:p>
        </w:tc>
      </w:tr>
      <w:tr w:rsidR="009E6058" w14:paraId="0CC0DB35" w14:textId="77777777" w:rsidTr="00F00293">
        <w:tc>
          <w:tcPr>
            <w:tcW w:w="562" w:type="dxa"/>
          </w:tcPr>
          <w:p w14:paraId="72FB8C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73BD0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Траектории становления исполнительской зрелости.</w:t>
            </w:r>
          </w:p>
        </w:tc>
      </w:tr>
      <w:tr w:rsidR="009E6058" w14:paraId="19791EE2" w14:textId="77777777" w:rsidTr="00F00293">
        <w:tc>
          <w:tcPr>
            <w:tcW w:w="562" w:type="dxa"/>
          </w:tcPr>
          <w:p w14:paraId="5DA644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EA7E13F" w14:textId="77777777" w:rsidR="009E6058" w:rsidRPr="00ED37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Формирование властной системы: «надстроечные» формы власти.</w:t>
            </w:r>
          </w:p>
        </w:tc>
      </w:tr>
      <w:tr w:rsidR="009E6058" w14:paraId="74FE80E3" w14:textId="77777777" w:rsidTr="00F00293">
        <w:tc>
          <w:tcPr>
            <w:tcW w:w="562" w:type="dxa"/>
          </w:tcPr>
          <w:p w14:paraId="56A274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153C0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Резигнация.</w:t>
            </w:r>
          </w:p>
        </w:tc>
      </w:tr>
      <w:tr w:rsidR="009E6058" w14:paraId="4A99D923" w14:textId="77777777" w:rsidTr="00F00293">
        <w:tc>
          <w:tcPr>
            <w:tcW w:w="562" w:type="dxa"/>
          </w:tcPr>
          <w:p w14:paraId="62A368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1EF76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Демотивирующие свойства оплаты труда.</w:t>
            </w:r>
          </w:p>
        </w:tc>
      </w:tr>
      <w:tr w:rsidR="009E6058" w14:paraId="4D995966" w14:textId="77777777" w:rsidTr="00F00293">
        <w:tc>
          <w:tcPr>
            <w:tcW w:w="562" w:type="dxa"/>
          </w:tcPr>
          <w:p w14:paraId="0B2BEE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F78EFEE" w14:textId="77777777" w:rsidR="009E6058" w:rsidRPr="00ED37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 xml:space="preserve">Зависимость приоритетных потребностей от </w:t>
            </w:r>
            <w:proofErr w:type="spellStart"/>
            <w:r w:rsidRPr="00ED3744">
              <w:rPr>
                <w:sz w:val="23"/>
                <w:szCs w:val="23"/>
              </w:rPr>
              <w:t>страново</w:t>
            </w:r>
            <w:proofErr w:type="spellEnd"/>
            <w:r w:rsidRPr="00ED3744">
              <w:rPr>
                <w:sz w:val="23"/>
                <w:szCs w:val="23"/>
              </w:rPr>
              <w:t>-национального контекста.</w:t>
            </w:r>
          </w:p>
        </w:tc>
      </w:tr>
      <w:tr w:rsidR="009E6058" w14:paraId="132FDDC9" w14:textId="77777777" w:rsidTr="00F00293">
        <w:tc>
          <w:tcPr>
            <w:tcW w:w="562" w:type="dxa"/>
          </w:tcPr>
          <w:p w14:paraId="0F0773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BD48645" w14:textId="77777777" w:rsidR="009E6058" w:rsidRPr="00ED37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 xml:space="preserve">Диагностика шума в организационных </w:t>
            </w:r>
            <w:proofErr w:type="gramStart"/>
            <w:r w:rsidRPr="00ED3744">
              <w:rPr>
                <w:sz w:val="23"/>
                <w:szCs w:val="23"/>
              </w:rPr>
              <w:t>коммуникациях</w:t>
            </w:r>
            <w:proofErr w:type="gramEnd"/>
            <w:r w:rsidRPr="00ED3744">
              <w:rPr>
                <w:sz w:val="23"/>
                <w:szCs w:val="23"/>
              </w:rPr>
              <w:t>.</w:t>
            </w:r>
          </w:p>
        </w:tc>
      </w:tr>
      <w:tr w:rsidR="009E6058" w14:paraId="04012318" w14:textId="77777777" w:rsidTr="00F00293">
        <w:tc>
          <w:tcPr>
            <w:tcW w:w="562" w:type="dxa"/>
          </w:tcPr>
          <w:p w14:paraId="2E5C1D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EF3A4AC" w14:textId="77777777" w:rsidR="009E6058" w:rsidRPr="00ED37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Выявление мотива конфликта и его нейтрализация</w:t>
            </w:r>
          </w:p>
        </w:tc>
      </w:tr>
      <w:tr w:rsidR="009E6058" w14:paraId="68ED0A95" w14:textId="77777777" w:rsidTr="00F00293">
        <w:tc>
          <w:tcPr>
            <w:tcW w:w="562" w:type="dxa"/>
          </w:tcPr>
          <w:p w14:paraId="3AAC03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411C6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Диагностика конфликта.</w:t>
            </w:r>
          </w:p>
        </w:tc>
      </w:tr>
      <w:tr w:rsidR="009E6058" w14:paraId="48EEF0D3" w14:textId="77777777" w:rsidTr="00F00293">
        <w:tc>
          <w:tcPr>
            <w:tcW w:w="562" w:type="dxa"/>
          </w:tcPr>
          <w:p w14:paraId="68BBEC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C703D5E" w14:textId="77777777" w:rsidR="009E6058" w:rsidRPr="00ED37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ED3744">
              <w:rPr>
                <w:sz w:val="23"/>
                <w:szCs w:val="23"/>
              </w:rPr>
              <w:t>Ситуационная</w:t>
            </w:r>
            <w:proofErr w:type="gramEnd"/>
            <w:r w:rsidRPr="00ED3744">
              <w:rPr>
                <w:sz w:val="23"/>
                <w:szCs w:val="23"/>
              </w:rPr>
              <w:t xml:space="preserve"> востребованность межличностных стилей по разрешению конфликта.</w:t>
            </w:r>
          </w:p>
        </w:tc>
      </w:tr>
      <w:tr w:rsidR="009E6058" w14:paraId="1B1D73DC" w14:textId="77777777" w:rsidTr="00F00293">
        <w:tc>
          <w:tcPr>
            <w:tcW w:w="562" w:type="dxa"/>
          </w:tcPr>
          <w:p w14:paraId="1199B8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1573F1F" w14:textId="77777777" w:rsidR="009E6058" w:rsidRPr="00ED37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Формирование организационных и групповых ценностей.</w:t>
            </w:r>
          </w:p>
        </w:tc>
      </w:tr>
      <w:tr w:rsidR="009E6058" w14:paraId="7378B629" w14:textId="77777777" w:rsidTr="00F00293">
        <w:tc>
          <w:tcPr>
            <w:tcW w:w="562" w:type="dxa"/>
          </w:tcPr>
          <w:p w14:paraId="53F292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BE9CD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формализации организационной структуры.</w:t>
            </w:r>
          </w:p>
        </w:tc>
      </w:tr>
      <w:tr w:rsidR="009E6058" w14:paraId="531EA177" w14:textId="77777777" w:rsidTr="00F00293">
        <w:tc>
          <w:tcPr>
            <w:tcW w:w="562" w:type="dxa"/>
          </w:tcPr>
          <w:p w14:paraId="78F13E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9F2CF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Межличностные стили разрешения конфликтов.</w:t>
            </w:r>
            <w:r>
              <w:rPr>
                <w:sz w:val="23"/>
                <w:szCs w:val="23"/>
                <w:lang w:val="en-US"/>
              </w:rPr>
              <w:br/>
            </w:r>
            <w:r>
              <w:rPr>
                <w:sz w:val="23"/>
                <w:szCs w:val="23"/>
                <w:lang w:val="en-US"/>
              </w:rPr>
              <w:br/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35329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D374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35329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D374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D3744" w14:paraId="5A1C9382" w14:textId="77777777" w:rsidTr="00801458">
        <w:tc>
          <w:tcPr>
            <w:tcW w:w="2336" w:type="dxa"/>
          </w:tcPr>
          <w:p w14:paraId="4C518DAB" w14:textId="77777777" w:rsidR="005D65A5" w:rsidRPr="00ED37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D37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D37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D37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D3744" w14:paraId="07658034" w14:textId="77777777" w:rsidTr="00801458">
        <w:tc>
          <w:tcPr>
            <w:tcW w:w="2336" w:type="dxa"/>
          </w:tcPr>
          <w:p w14:paraId="1553D698" w14:textId="78F29BFB" w:rsidR="005D65A5" w:rsidRPr="00ED37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D3744" w14:paraId="167A1A36" w14:textId="77777777" w:rsidTr="00801458">
        <w:tc>
          <w:tcPr>
            <w:tcW w:w="2336" w:type="dxa"/>
          </w:tcPr>
          <w:p w14:paraId="5925362F" w14:textId="77777777" w:rsidR="005D65A5" w:rsidRPr="00ED37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9C8EC2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81D483F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697354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ED3744" w14:paraId="249E5DA6" w14:textId="77777777" w:rsidTr="00801458">
        <w:tc>
          <w:tcPr>
            <w:tcW w:w="2336" w:type="dxa"/>
          </w:tcPr>
          <w:p w14:paraId="654C4209" w14:textId="77777777" w:rsidR="005D65A5" w:rsidRPr="00ED37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8E4ADB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2DA8981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D9DA74" w14:textId="77777777" w:rsidR="005D65A5" w:rsidRPr="00ED3744" w:rsidRDefault="007478E0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ED374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D374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3532994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3744" w14:paraId="2F9B24B1" w14:textId="77777777" w:rsidTr="00ED3744">
        <w:tc>
          <w:tcPr>
            <w:tcW w:w="562" w:type="dxa"/>
          </w:tcPr>
          <w:p w14:paraId="4BD3DAD4" w14:textId="77777777" w:rsidR="00ED3744" w:rsidRDefault="00ED374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97EC6BE" w14:textId="77777777" w:rsidR="00ED3744" w:rsidRDefault="00ED37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F8B182" w14:textId="77777777" w:rsidR="00ED3744" w:rsidRPr="00ED3744" w:rsidRDefault="00ED374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D374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3532995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D374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D3744" w14:paraId="0267C479" w14:textId="77777777" w:rsidTr="00801458">
        <w:tc>
          <w:tcPr>
            <w:tcW w:w="2500" w:type="pct"/>
          </w:tcPr>
          <w:p w14:paraId="37F699C9" w14:textId="77777777" w:rsidR="00B8237E" w:rsidRPr="00ED37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D37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D3744" w14:paraId="3F240151" w14:textId="77777777" w:rsidTr="00801458">
        <w:tc>
          <w:tcPr>
            <w:tcW w:w="2500" w:type="pct"/>
          </w:tcPr>
          <w:p w14:paraId="61E91592" w14:textId="61A0874C" w:rsidR="00B8237E" w:rsidRPr="00ED3744" w:rsidRDefault="00B8237E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ED3744" w:rsidRDefault="005C548A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ED3744" w14:paraId="6E162D4C" w14:textId="77777777" w:rsidTr="00801458">
        <w:tc>
          <w:tcPr>
            <w:tcW w:w="2500" w:type="pct"/>
          </w:tcPr>
          <w:p w14:paraId="6A7B640C" w14:textId="77777777" w:rsidR="00B8237E" w:rsidRPr="00ED37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ABA09C9" w14:textId="77777777" w:rsidR="00B8237E" w:rsidRPr="00ED3744" w:rsidRDefault="005C548A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ED3744" w14:paraId="5065F3F5" w14:textId="77777777" w:rsidTr="00801458">
        <w:tc>
          <w:tcPr>
            <w:tcW w:w="2500" w:type="pct"/>
          </w:tcPr>
          <w:p w14:paraId="63D4AF2C" w14:textId="77777777" w:rsidR="00B8237E" w:rsidRPr="00ED3744" w:rsidRDefault="00B8237E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15120D8" w14:textId="77777777" w:rsidR="00B8237E" w:rsidRPr="00ED3744" w:rsidRDefault="005C548A" w:rsidP="00801458">
            <w:pPr>
              <w:rPr>
                <w:rFonts w:ascii="Times New Roman" w:hAnsi="Times New Roman" w:cs="Times New Roman"/>
              </w:rPr>
            </w:pPr>
            <w:r w:rsidRPr="00ED374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ED374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D374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3532996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D374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D374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6099EE5" w14:textId="77777777" w:rsidR="003F57B5" w:rsidRPr="003101EB" w:rsidRDefault="003F57B5" w:rsidP="003F57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A219D9E" w14:textId="77777777" w:rsidR="003F57B5" w:rsidRPr="003101EB" w:rsidRDefault="003F57B5" w:rsidP="003F57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6A89BEE" w14:textId="77777777" w:rsidR="003F57B5" w:rsidRPr="00142518" w:rsidRDefault="003F57B5" w:rsidP="003F57B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1EB">
        <w:rPr>
          <w:rFonts w:ascii="Times New Roman" w:hAnsi="Times New Roman"/>
          <w:sz w:val="28"/>
          <w:szCs w:val="28"/>
        </w:rPr>
        <w:t>Формой</w:t>
      </w:r>
      <w:r w:rsidRPr="001425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57B5" w:rsidRPr="00142518" w14:paraId="08EF946D" w14:textId="77777777" w:rsidTr="000A62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2B1A9" w14:textId="77777777" w:rsidR="003F57B5" w:rsidRPr="00142518" w:rsidRDefault="003F57B5" w:rsidP="000A62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65CB7" w14:textId="77777777" w:rsidR="003F57B5" w:rsidRPr="00142518" w:rsidRDefault="003F57B5" w:rsidP="000A62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F57B5" w:rsidRPr="00142518" w14:paraId="73D0C64C" w14:textId="77777777" w:rsidTr="000A62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DD90F" w14:textId="77777777" w:rsidR="003F57B5" w:rsidRPr="00142518" w:rsidRDefault="003F57B5" w:rsidP="000A62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1D0EE3" w14:textId="77777777" w:rsidR="003F57B5" w:rsidRPr="00142518" w:rsidRDefault="003F57B5" w:rsidP="000A62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F57B5" w:rsidRPr="00142518" w14:paraId="7360949F" w14:textId="77777777" w:rsidTr="000A62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54356A" w14:textId="77777777" w:rsidR="003F57B5" w:rsidRPr="00142518" w:rsidRDefault="003F57B5" w:rsidP="000A62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1FB3F" w14:textId="77777777" w:rsidR="003F57B5" w:rsidRPr="00142518" w:rsidRDefault="003F57B5" w:rsidP="000A62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B3297D0" w14:textId="77777777" w:rsidR="003F57B5" w:rsidRDefault="003F57B5" w:rsidP="003F57B5">
      <w:pPr>
        <w:rPr>
          <w:rFonts w:ascii="Times New Roman" w:hAnsi="Times New Roman" w:cs="Times New Roman"/>
          <w:b/>
          <w:sz w:val="28"/>
          <w:szCs w:val="28"/>
        </w:rPr>
      </w:pPr>
    </w:p>
    <w:p w14:paraId="3EF6F0BC" w14:textId="77777777" w:rsidR="003F57B5" w:rsidRPr="00142518" w:rsidRDefault="003F57B5" w:rsidP="003F57B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F57B5" w:rsidRPr="00142518" w14:paraId="69825A3A" w14:textId="77777777" w:rsidTr="000A6245">
        <w:trPr>
          <w:trHeight w:val="521"/>
        </w:trPr>
        <w:tc>
          <w:tcPr>
            <w:tcW w:w="903" w:type="pct"/>
          </w:tcPr>
          <w:p w14:paraId="227E44E6" w14:textId="77777777" w:rsidR="003F57B5" w:rsidRPr="00142518" w:rsidRDefault="003F57B5" w:rsidP="000A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125F4E8" w14:textId="77777777" w:rsidR="003F57B5" w:rsidRPr="00142518" w:rsidRDefault="003F57B5" w:rsidP="000A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3161D2" w14:textId="77777777" w:rsidR="003F57B5" w:rsidRPr="00142518" w:rsidRDefault="003F57B5" w:rsidP="000A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57B5" w:rsidRPr="00142518" w14:paraId="108F7D22" w14:textId="77777777" w:rsidTr="000A6245">
        <w:trPr>
          <w:trHeight w:val="522"/>
        </w:trPr>
        <w:tc>
          <w:tcPr>
            <w:tcW w:w="903" w:type="pct"/>
          </w:tcPr>
          <w:p w14:paraId="48CC51F7" w14:textId="77777777" w:rsidR="003F57B5" w:rsidRPr="00142518" w:rsidRDefault="003F57B5" w:rsidP="000A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17143F9" w14:textId="77777777" w:rsidR="003F57B5" w:rsidRPr="00142518" w:rsidRDefault="003F57B5" w:rsidP="000A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49A017" w14:textId="77777777" w:rsidR="003F57B5" w:rsidRPr="00142518" w:rsidRDefault="003F57B5" w:rsidP="000A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F57B5" w:rsidRPr="00142518" w14:paraId="0334C2C9" w14:textId="77777777" w:rsidTr="000A6245">
        <w:trPr>
          <w:trHeight w:val="661"/>
        </w:trPr>
        <w:tc>
          <w:tcPr>
            <w:tcW w:w="903" w:type="pct"/>
          </w:tcPr>
          <w:p w14:paraId="6BC02E9B" w14:textId="77777777" w:rsidR="003F57B5" w:rsidRPr="00142518" w:rsidRDefault="003F57B5" w:rsidP="000A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6C8E56C" w14:textId="77777777" w:rsidR="003F57B5" w:rsidRPr="00142518" w:rsidRDefault="003F57B5" w:rsidP="000A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16367B" w14:textId="77777777" w:rsidR="003F57B5" w:rsidRPr="00142518" w:rsidRDefault="003F57B5" w:rsidP="000A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F57B5" w:rsidRPr="00CA0A1D" w14:paraId="54C59962" w14:textId="77777777" w:rsidTr="000A6245">
        <w:trPr>
          <w:trHeight w:val="800"/>
        </w:trPr>
        <w:tc>
          <w:tcPr>
            <w:tcW w:w="903" w:type="pct"/>
          </w:tcPr>
          <w:p w14:paraId="1A21520B" w14:textId="77777777" w:rsidR="003F57B5" w:rsidRPr="00142518" w:rsidRDefault="003F57B5" w:rsidP="000A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B552C3F" w14:textId="77777777" w:rsidR="003F57B5" w:rsidRPr="00142518" w:rsidRDefault="003F57B5" w:rsidP="000A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8F1280" w14:textId="77777777" w:rsidR="003F57B5" w:rsidRPr="00CA0A1D" w:rsidRDefault="003F57B5" w:rsidP="000A6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B9A191F" w14:textId="77777777" w:rsidR="003F57B5" w:rsidRPr="0018274C" w:rsidRDefault="003F57B5" w:rsidP="003F57B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7BE42" w14:textId="77777777" w:rsidR="00BE430B" w:rsidRDefault="00BE430B" w:rsidP="00315CA6">
      <w:pPr>
        <w:spacing w:after="0" w:line="240" w:lineRule="auto"/>
      </w:pPr>
      <w:r>
        <w:separator/>
      </w:r>
    </w:p>
  </w:endnote>
  <w:endnote w:type="continuationSeparator" w:id="0">
    <w:p w14:paraId="3C642521" w14:textId="77777777" w:rsidR="00BE430B" w:rsidRDefault="00BE430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C5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B35F88" w14:textId="77777777" w:rsidR="00BE430B" w:rsidRDefault="00BE430B" w:rsidP="00315CA6">
      <w:pPr>
        <w:spacing w:after="0" w:line="240" w:lineRule="auto"/>
      </w:pPr>
      <w:r>
        <w:separator/>
      </w:r>
    </w:p>
  </w:footnote>
  <w:footnote w:type="continuationSeparator" w:id="0">
    <w:p w14:paraId="24311094" w14:textId="77777777" w:rsidR="00BE430B" w:rsidRDefault="00BE430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1FB2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7C51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57B5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0331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430B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744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ibrary.ru/item.asp?id=26130207%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6239/reading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57048C-993A-4624-827E-3641A1290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12</Pages>
  <Words>3346</Words>
  <Characters>19074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